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7A412AA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23D9C1B5" w:rsidR="0034207C" w:rsidRDefault="64013E56" w:rsidP="0CED029A">
      <w:pPr>
        <w:spacing w:after="200" w:line="240" w:lineRule="auto"/>
        <w:jc w:val="center"/>
        <w:rPr>
          <w:rFonts w:ascii="Calibri" w:eastAsia="Calibri" w:hAnsi="Calibri" w:cs="Calibri"/>
        </w:rPr>
      </w:pPr>
      <w:r w:rsidRPr="1707DF7D">
        <w:rPr>
          <w:rFonts w:ascii="Calibri" w:eastAsia="Calibri" w:hAnsi="Calibri" w:cs="Calibri"/>
        </w:rPr>
        <w:t xml:space="preserve">January </w:t>
      </w:r>
      <w:r w:rsidR="5D50328E" w:rsidRPr="1707DF7D">
        <w:rPr>
          <w:rFonts w:ascii="Calibri" w:eastAsia="Calibri" w:hAnsi="Calibri" w:cs="Calibri"/>
        </w:rPr>
        <w:t>8</w:t>
      </w:r>
      <w:r w:rsidR="6FAD6A98" w:rsidRPr="1707DF7D">
        <w:rPr>
          <w:rFonts w:ascii="Calibri" w:eastAsia="Calibri" w:hAnsi="Calibri" w:cs="Calibri"/>
        </w:rPr>
        <w:t>,</w:t>
      </w:r>
      <w:r w:rsidR="162B9D57" w:rsidRPr="1707DF7D">
        <w:rPr>
          <w:rFonts w:ascii="Calibri" w:eastAsia="Calibri" w:hAnsi="Calibri" w:cs="Calibri"/>
        </w:rPr>
        <w:t xml:space="preserve"> 202</w:t>
      </w:r>
      <w:r w:rsidR="32D5C60C" w:rsidRPr="1707DF7D">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CF50EAE">
      <w:pPr>
        <w:spacing w:after="200" w:line="276" w:lineRule="auto"/>
        <w:rPr>
          <w:rFonts w:ascii="Calibri" w:eastAsia="Calibri" w:hAnsi="Calibri" w:cs="Calibri"/>
        </w:rPr>
      </w:pPr>
      <w:r w:rsidRPr="1707DF7D">
        <w:rPr>
          <w:rFonts w:ascii="Calibri" w:eastAsia="Calibri" w:hAnsi="Calibri" w:cs="Calibri"/>
        </w:rPr>
        <w:t>T</w:t>
      </w:r>
      <w:r w:rsidR="16236862" w:rsidRPr="1707DF7D">
        <w:rPr>
          <w:rFonts w:ascii="Calibri" w:eastAsia="Calibri" w:hAnsi="Calibri" w:cs="Calibri"/>
        </w:rPr>
        <w:t>he</w:t>
      </w:r>
      <w:r w:rsidR="78FB50E8" w:rsidRPr="1707DF7D">
        <w:rPr>
          <w:rFonts w:ascii="Calibri" w:eastAsia="Calibri" w:hAnsi="Calibri" w:cs="Calibri"/>
        </w:rPr>
        <w:t xml:space="preserve"> Purchase District Health Department has received notification o</w:t>
      </w:r>
      <w:r w:rsidR="13214520" w:rsidRPr="1707DF7D">
        <w:rPr>
          <w:rFonts w:ascii="Calibri" w:eastAsia="Calibri" w:hAnsi="Calibri" w:cs="Calibri"/>
        </w:rPr>
        <w:t>f</w:t>
      </w:r>
      <w:r w:rsidR="5C695C13" w:rsidRPr="1707DF7D">
        <w:rPr>
          <w:rFonts w:ascii="Calibri" w:eastAsia="Calibri" w:hAnsi="Calibri" w:cs="Calibri"/>
        </w:rPr>
        <w:t xml:space="preserve"> </w:t>
      </w:r>
      <w:r w:rsidR="0B3C4393" w:rsidRPr="1707DF7D">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C458C6" w14:paraId="3B1F1334" w14:textId="77777777" w:rsidTr="561BD01C">
        <w:trPr>
          <w:cnfStyle w:val="100000000000" w:firstRow="1" w:lastRow="0" w:firstColumn="0" w:lastColumn="0" w:oddVBand="0" w:evenVBand="0" w:oddHBand="0"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7E8A6961" w14:textId="77777777" w:rsidR="00C458C6" w:rsidRDefault="00C458C6">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1EF9BB8E" w14:textId="77777777" w:rsidR="00C458C6" w:rsidRDefault="00C458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6D9D003D" w14:textId="77777777" w:rsidR="00C458C6" w:rsidRDefault="00C458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C458C6" w14:paraId="773A6287"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309339"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C8CC9A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1021AEC5"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3F04EF3"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E2C045"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36F6C7D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345D8CD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DC9BA69"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118104"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B8F4DE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0" w:type="auto"/>
            <w:noWrap/>
            <w:vAlign w:val="bottom"/>
            <w:hideMark/>
          </w:tcPr>
          <w:p w14:paraId="43AC230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3B2593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F011E50"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8F4F0E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c>
          <w:tcPr>
            <w:tcW w:w="0" w:type="auto"/>
            <w:noWrap/>
            <w:vAlign w:val="bottom"/>
            <w:hideMark/>
          </w:tcPr>
          <w:p w14:paraId="17CAA1E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FE518B8"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163AB8"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BD7A29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0" w:type="auto"/>
            <w:noWrap/>
            <w:vAlign w:val="bottom"/>
            <w:hideMark/>
          </w:tcPr>
          <w:p w14:paraId="1A84B37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F855248"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F231CC"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06D28C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w:t>
            </w:r>
          </w:p>
        </w:tc>
        <w:tc>
          <w:tcPr>
            <w:tcW w:w="0" w:type="auto"/>
            <w:noWrap/>
            <w:vAlign w:val="bottom"/>
            <w:hideMark/>
          </w:tcPr>
          <w:p w14:paraId="56C1AFE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357FE69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8B2848D"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393DA6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2A2DAE2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873362E"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BEEEF4"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65E1B8E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1F7FE4A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E6092B4"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F24AF1"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5831DD4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0C031C4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A7D8B0A"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9E8E51A"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46A9C48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79E53DB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6389C55F"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4BFEAF" w14:textId="77777777" w:rsidR="00C458C6" w:rsidRDefault="00C458C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177669A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34C0CD1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FB0C51D"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65C6AC" w14:textId="77777777" w:rsidR="00C458C6" w:rsidRDefault="00C458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5683834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90</w:t>
            </w:r>
          </w:p>
        </w:tc>
        <w:tc>
          <w:tcPr>
            <w:tcW w:w="0" w:type="auto"/>
            <w:noWrap/>
            <w:vAlign w:val="bottom"/>
            <w:hideMark/>
          </w:tcPr>
          <w:p w14:paraId="0E514AD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A8407A5"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86CD6B" w14:textId="77777777" w:rsidR="00C458C6" w:rsidRDefault="00C458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D833A3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4E5D409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C7D57FB"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262B84" w14:textId="77777777" w:rsidR="00C458C6" w:rsidRDefault="00C458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61605A5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4876B15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42F940B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A4ECB5" w14:textId="77777777" w:rsidR="00C458C6" w:rsidRDefault="00C458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519C24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383E240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778C1E44"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F3579D5" w14:textId="77777777" w:rsidR="00C458C6" w:rsidRDefault="00C458C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718FE52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3856DDE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9E17B5E"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7202C0"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11E056E5"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66724C2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40E726E"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46AC3F"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44AEAB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391A612B"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624BA7F"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48CE8F"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92933A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3CAFFA5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DAF585A"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136585"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252A487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84</w:t>
            </w:r>
          </w:p>
        </w:tc>
        <w:tc>
          <w:tcPr>
            <w:tcW w:w="0" w:type="auto"/>
            <w:noWrap/>
            <w:vAlign w:val="bottom"/>
            <w:hideMark/>
          </w:tcPr>
          <w:p w14:paraId="622A594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1E8178C2"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DD3596"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35D7A8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24319DD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6B6FF640"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0265AB"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3F033DF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7A6E1030"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0017B98"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46D5FC"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558BEB3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73CB0EB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12A78A7"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EF57B3"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700453E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25</w:t>
            </w:r>
          </w:p>
        </w:tc>
        <w:tc>
          <w:tcPr>
            <w:tcW w:w="0" w:type="auto"/>
            <w:noWrap/>
            <w:vAlign w:val="bottom"/>
            <w:hideMark/>
          </w:tcPr>
          <w:p w14:paraId="7114AC7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46F26D5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5636388" w14:textId="77777777" w:rsidR="00C458C6" w:rsidRDefault="00C458C6">
            <w:pPr>
              <w:rPr>
                <w:rFonts w:ascii="Calibri" w:eastAsia="Times New Roman" w:hAnsi="Calibri"/>
                <w:color w:val="000000"/>
              </w:rPr>
            </w:pPr>
            <w:r>
              <w:rPr>
                <w:rFonts w:ascii="Calibri" w:eastAsia="Times New Roman" w:hAnsi="Calibri"/>
                <w:color w:val="000000"/>
              </w:rPr>
              <w:t>Fulton</w:t>
            </w:r>
          </w:p>
        </w:tc>
        <w:tc>
          <w:tcPr>
            <w:tcW w:w="0" w:type="auto"/>
            <w:noWrap/>
            <w:vAlign w:val="bottom"/>
            <w:hideMark/>
          </w:tcPr>
          <w:p w14:paraId="20EE091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66E0538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7240BAD"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5A6F83" w14:textId="77777777" w:rsidR="00C458C6" w:rsidRDefault="00C458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7174CF8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w:t>
            </w:r>
          </w:p>
        </w:tc>
        <w:tc>
          <w:tcPr>
            <w:tcW w:w="0" w:type="auto"/>
            <w:noWrap/>
            <w:vAlign w:val="bottom"/>
            <w:hideMark/>
          </w:tcPr>
          <w:p w14:paraId="294B41B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BF2AAAC"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E0C6A9" w14:textId="77777777" w:rsidR="00C458C6" w:rsidRDefault="00C458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663220E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2C2614A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D2D7CD8"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8A732F" w14:textId="77777777" w:rsidR="00C458C6" w:rsidRDefault="00C458C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55719EB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0" w:type="auto"/>
            <w:noWrap/>
            <w:vAlign w:val="bottom"/>
            <w:hideMark/>
          </w:tcPr>
          <w:p w14:paraId="02E3187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859D36C"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51B437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1F8D4C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72086D6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7E451B9"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10A955"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3CE63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11</w:t>
            </w:r>
          </w:p>
        </w:tc>
        <w:tc>
          <w:tcPr>
            <w:tcW w:w="0" w:type="auto"/>
            <w:noWrap/>
            <w:vAlign w:val="bottom"/>
            <w:hideMark/>
          </w:tcPr>
          <w:p w14:paraId="6E5898A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6640111B"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D1FFC26"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F1924C1"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02A3F023"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6431C01"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DD20F6"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8465A4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7E02389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1901032A"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96301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C011D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4E79280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E14F9A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E31056"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FF6A84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14A2A15C"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BDD575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BB1E9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9252C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267EDC7C"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C3BB6B9"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56D6E3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22A0F5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529A8060"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2E23B395"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9DD947F"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496BC4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55C2D2F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2E6E0BB0"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AAD25E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9419C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7FAD179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157B9869"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C33C13"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2E4764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019A3F50"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6E205A1"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192BE66"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9F349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37B2869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E8D6D55"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FEC2D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8655C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1396782F"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EAA72FD"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2A8099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84595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676451F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E4B0DA3"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0A151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D83AF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275B229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704BC63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57200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97553B0"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65184CEB"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38666F07"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600D71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94891C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400C7161"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72C213DB"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BE42BF"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13861C"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1A0CA92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2E78FD5"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80BED5"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25B80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3A121620"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1BF93953"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85BFC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E1B60F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2B634FC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6F3279F8"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318F46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65DA2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716FF5B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8A0D60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E7E0F1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516944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0E43C31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6324E4F"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407223"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67722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0" w:type="auto"/>
            <w:noWrap/>
            <w:vAlign w:val="bottom"/>
            <w:hideMark/>
          </w:tcPr>
          <w:p w14:paraId="4792CF9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D07C64A"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F31BF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384C8D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0818DDF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41677CBC"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E4EC6E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F311A01"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79BF77E5"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3C35C72"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290B8B"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3ACA5C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21603AF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2B09C5C9"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8BE29C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25673A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399F303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15996D4E"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F58A02"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BC4E5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11160A6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3BEBA4C"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A030E0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3EAB7E"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5945BF0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304876D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6FDE362"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508DE0C"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68</w:t>
            </w:r>
          </w:p>
        </w:tc>
        <w:tc>
          <w:tcPr>
            <w:tcW w:w="0" w:type="auto"/>
            <w:noWrap/>
            <w:vAlign w:val="bottom"/>
            <w:hideMark/>
          </w:tcPr>
          <w:p w14:paraId="703B5C1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C7D83F6"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70498AE"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62455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730B1DA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D33B917"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63C243F"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C47615A"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0" w:type="auto"/>
            <w:noWrap/>
            <w:vAlign w:val="bottom"/>
            <w:hideMark/>
          </w:tcPr>
          <w:p w14:paraId="296E72B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1E3AADD1"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4505C55"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F2EC7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276664E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548DE57"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2AFCF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837B25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7BC0FA2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2791CD7C"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869056"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5C2031"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w:t>
            </w:r>
          </w:p>
        </w:tc>
        <w:tc>
          <w:tcPr>
            <w:tcW w:w="0" w:type="auto"/>
            <w:noWrap/>
            <w:vAlign w:val="bottom"/>
            <w:hideMark/>
          </w:tcPr>
          <w:p w14:paraId="394BAF53"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3105C6AF"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84C8B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414F6F0"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7352229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66D4004"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A3FA85"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CE9D1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176CDD2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6231DC2D"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3DB64A"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8710B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c>
          <w:tcPr>
            <w:tcW w:w="0" w:type="auto"/>
            <w:noWrap/>
            <w:vAlign w:val="bottom"/>
            <w:hideMark/>
          </w:tcPr>
          <w:p w14:paraId="329A3D6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4470C7B"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D882B1"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1A79B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20BB80C0"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84452E1"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B6B681"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0845B51"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60AFEDD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716323F1"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02C72A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437669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6C681E6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8F8D2C0"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366BC2E"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74DEC4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236E492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7586619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BA066F"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95C5BC"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77CFAF5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22EBB948"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5BA91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A7398B9"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7FB6CD3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1BBCA3AE"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82FD433"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DEC8895"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2640B71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2309479E"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EE01823"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0ACCF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4765AF77"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A36BEB3"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0D34A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3A952E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01DEC4F6"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3629F6AF"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3EAEC0"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C2BE6F"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36109B7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39EC72B9"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E95D1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DA5C43A"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6B65C2B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4D606939"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FA0789"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FFF4E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2E63FFF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281B34A0"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B1812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2B4A00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466B940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0B170282"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BEB4AB"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D25D61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3F93259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628C50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C7DC1E"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5428C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0" w:type="auto"/>
            <w:noWrap/>
            <w:vAlign w:val="bottom"/>
            <w:hideMark/>
          </w:tcPr>
          <w:p w14:paraId="39ADA89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2E214D6"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51C5FA8"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8EAB5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67</w:t>
            </w:r>
          </w:p>
        </w:tc>
        <w:tc>
          <w:tcPr>
            <w:tcW w:w="0" w:type="auto"/>
            <w:noWrap/>
            <w:vAlign w:val="bottom"/>
            <w:hideMark/>
          </w:tcPr>
          <w:p w14:paraId="6850E80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5819322D"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460360"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6FC451B"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06F3F561"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7262C36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A6BB11"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C63696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0" w:type="auto"/>
            <w:noWrap/>
            <w:vAlign w:val="bottom"/>
            <w:hideMark/>
          </w:tcPr>
          <w:p w14:paraId="3CCF28F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1884252"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EFFB92"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E92FB4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67BE106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4DDF4E01"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6503C7"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4EC7C8"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2A530479"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BDE3CD3"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AC0511C"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EF4635C"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50947F23"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26DC6C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7D0660F"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E82D9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0" w:type="auto"/>
            <w:noWrap/>
            <w:vAlign w:val="bottom"/>
            <w:hideMark/>
          </w:tcPr>
          <w:p w14:paraId="062988B2"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4A1E83BE"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870211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0B1D31D"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10FCB7A9"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229216FC"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B0F67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EB7F3C"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6F7CD206"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51680A9E"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9887D1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434AAE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538C88C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71DB9497"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F6C1E73"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1D8ED7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4A1A6683"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677E875F"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FE05F5E"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DB74C07"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0" w:type="auto"/>
            <w:noWrap/>
            <w:vAlign w:val="bottom"/>
            <w:hideMark/>
          </w:tcPr>
          <w:p w14:paraId="6BEC68D4"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AC1D2D7"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1C392D"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CA623D"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0" w:type="auto"/>
            <w:noWrap/>
            <w:vAlign w:val="bottom"/>
            <w:hideMark/>
          </w:tcPr>
          <w:p w14:paraId="2C27B7C5"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C458C6" w14:paraId="0B027D57" w14:textId="77777777" w:rsidTr="561BD01C">
        <w:trPr>
          <w:cnfStyle w:val="000000100000" w:firstRow="0" w:lastRow="0" w:firstColumn="0" w:lastColumn="0" w:oddVBand="0" w:evenVBand="0" w:oddHBand="1" w:evenHBand="0" w:firstRowFirstColumn="0" w:firstRowLastColumn="0" w:lastRowFirstColumn="0" w:lastRowLastColumn="0"/>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8C24684"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180992"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w:t>
            </w:r>
          </w:p>
        </w:tc>
        <w:tc>
          <w:tcPr>
            <w:tcW w:w="0" w:type="auto"/>
            <w:noWrap/>
            <w:vAlign w:val="bottom"/>
            <w:hideMark/>
          </w:tcPr>
          <w:p w14:paraId="15341B28" w14:textId="77777777" w:rsidR="00C458C6" w:rsidRDefault="00C458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C458C6" w14:paraId="2BBE3641" w14:textId="77777777" w:rsidTr="561BD01C">
        <w:trPr>
          <w:divId w:val="12771022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8F21BB" w14:textId="77777777" w:rsidR="00C458C6" w:rsidRDefault="00C458C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30E0CCE"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4D0DF6B4" w14:textId="77777777" w:rsidR="00C458C6" w:rsidRDefault="00C458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662554D9" w14:textId="77777777" w:rsidR="007348C0" w:rsidRDefault="007348C0" w:rsidP="7CF50EAE">
      <w:pPr>
        <w:spacing w:after="200" w:line="276" w:lineRule="auto"/>
        <w:rPr>
          <w:rFonts w:ascii="Calibri" w:eastAsia="Calibri" w:hAnsi="Calibri" w:cs="Calibri"/>
        </w:rPr>
      </w:pPr>
    </w:p>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7348C0" w14:paraId="6C62F624" w14:textId="77777777" w:rsidTr="6AFAE7CD">
        <w:trPr>
          <w:divId w:val="605574569"/>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20414115" w14:textId="77777777" w:rsidR="007348C0" w:rsidRDefault="007348C0">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26A7FD9" w14:textId="77777777" w:rsidR="007348C0" w:rsidRDefault="007348C0">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AB76AAB" w14:textId="77777777" w:rsidR="007348C0" w:rsidRDefault="007348C0">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983FCDC" w14:textId="77777777" w:rsidR="007348C0" w:rsidRDefault="007348C0">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788737D" w14:textId="77777777" w:rsidR="007348C0" w:rsidRDefault="007348C0">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28C36E15" w14:textId="77777777" w:rsidR="007348C0" w:rsidRDefault="007348C0">
            <w:pPr>
              <w:jc w:val="center"/>
              <w:rPr>
                <w:rFonts w:ascii="Calibri" w:eastAsia="Times New Roman" w:hAnsi="Calibri"/>
                <w:b/>
                <w:bCs/>
                <w:color w:val="000000"/>
              </w:rPr>
            </w:pPr>
            <w:r>
              <w:rPr>
                <w:rFonts w:ascii="Calibri" w:eastAsia="Times New Roman" w:hAnsi="Calibri"/>
                <w:b/>
                <w:bCs/>
                <w:color w:val="000000"/>
              </w:rPr>
              <w:t>McCracken</w:t>
            </w:r>
          </w:p>
        </w:tc>
      </w:tr>
      <w:tr w:rsidR="007348C0" w14:paraId="27C1AF77" w14:textId="77777777" w:rsidTr="6AFAE7CD">
        <w:trPr>
          <w:divId w:val="605574569"/>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B89AD1A" w14:textId="77777777" w:rsidR="007348C0" w:rsidRDefault="007348C0">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BC2992F" w14:textId="77777777" w:rsidR="007348C0" w:rsidRDefault="007348C0">
            <w:pPr>
              <w:jc w:val="center"/>
              <w:rPr>
                <w:rFonts w:ascii="Calibri" w:eastAsia="Times New Roman" w:hAnsi="Calibri"/>
                <w:color w:val="000000"/>
              </w:rPr>
            </w:pPr>
            <w:r>
              <w:rPr>
                <w:rFonts w:ascii="Calibri" w:eastAsia="Times New Roman" w:hAnsi="Calibri"/>
                <w:color w:val="000000"/>
              </w:rPr>
              <w:t>431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37B78A3" w14:textId="77777777" w:rsidR="007348C0" w:rsidRDefault="007348C0">
            <w:pPr>
              <w:jc w:val="center"/>
              <w:rPr>
                <w:rFonts w:ascii="Calibri" w:eastAsia="Times New Roman" w:hAnsi="Calibri"/>
                <w:color w:val="000000"/>
              </w:rPr>
            </w:pPr>
            <w:r>
              <w:rPr>
                <w:rFonts w:ascii="Calibri" w:eastAsia="Times New Roman" w:hAnsi="Calibri"/>
                <w:color w:val="000000"/>
              </w:rPr>
              <w:t>423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2CFF9E1" w14:textId="77777777" w:rsidR="007348C0" w:rsidRDefault="007348C0">
            <w:pPr>
              <w:jc w:val="center"/>
              <w:rPr>
                <w:rFonts w:ascii="Calibri" w:eastAsia="Times New Roman" w:hAnsi="Calibri"/>
                <w:color w:val="000000"/>
              </w:rPr>
            </w:pPr>
            <w:r>
              <w:rPr>
                <w:rFonts w:ascii="Calibri" w:eastAsia="Times New Roman" w:hAnsi="Calibri"/>
                <w:color w:val="000000"/>
              </w:rPr>
              <w:t>331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FB1FF76" w14:textId="77777777" w:rsidR="007348C0" w:rsidRDefault="007348C0">
            <w:pPr>
              <w:jc w:val="center"/>
              <w:rPr>
                <w:rFonts w:ascii="Calibri" w:eastAsia="Times New Roman" w:hAnsi="Calibri"/>
                <w:color w:val="000000"/>
              </w:rPr>
            </w:pPr>
            <w:r>
              <w:rPr>
                <w:rFonts w:ascii="Calibri" w:eastAsia="Times New Roman" w:hAnsi="Calibri"/>
                <w:color w:val="000000"/>
              </w:rPr>
              <w:t>324</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AA219BA" w14:textId="77777777" w:rsidR="007348C0" w:rsidRDefault="007348C0">
            <w:pPr>
              <w:jc w:val="center"/>
              <w:rPr>
                <w:rFonts w:ascii="Calibri" w:eastAsia="Times New Roman" w:hAnsi="Calibri"/>
                <w:color w:val="000000"/>
              </w:rPr>
            </w:pPr>
            <w:r>
              <w:rPr>
                <w:rFonts w:ascii="Calibri" w:eastAsia="Times New Roman" w:hAnsi="Calibri"/>
                <w:color w:val="000000"/>
              </w:rPr>
              <w:t>4410</w:t>
            </w:r>
          </w:p>
        </w:tc>
      </w:tr>
      <w:tr w:rsidR="007348C0" w14:paraId="58BE89C7" w14:textId="77777777" w:rsidTr="6AFAE7CD">
        <w:trPr>
          <w:divId w:val="605574569"/>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C75393A" w14:textId="77777777" w:rsidR="007348C0" w:rsidRDefault="007348C0">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8214D79" w14:textId="77777777" w:rsidR="007348C0" w:rsidRDefault="007348C0">
            <w:pPr>
              <w:jc w:val="center"/>
              <w:rPr>
                <w:rFonts w:ascii="Calibri" w:eastAsia="Times New Roman" w:hAnsi="Calibri"/>
                <w:color w:val="000000"/>
              </w:rPr>
            </w:pPr>
            <w:r>
              <w:rPr>
                <w:rFonts w:ascii="Calibri" w:eastAsia="Times New Roman" w:hAnsi="Calibri"/>
                <w:color w:val="000000"/>
              </w:rPr>
              <w:t>48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0A5E7E9" w14:textId="77777777" w:rsidR="007348C0" w:rsidRDefault="007348C0">
            <w:pPr>
              <w:jc w:val="center"/>
              <w:rPr>
                <w:rFonts w:ascii="Calibri" w:eastAsia="Times New Roman" w:hAnsi="Calibri"/>
                <w:color w:val="000000"/>
              </w:rPr>
            </w:pPr>
            <w:r>
              <w:rPr>
                <w:rFonts w:ascii="Calibri" w:eastAsia="Times New Roman" w:hAnsi="Calibri"/>
                <w:color w:val="000000"/>
              </w:rPr>
              <w:t>91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7BE9E07" w14:textId="77777777" w:rsidR="007348C0" w:rsidRDefault="007348C0">
            <w:pPr>
              <w:jc w:val="center"/>
              <w:rPr>
                <w:rFonts w:ascii="Calibri" w:eastAsia="Times New Roman" w:hAnsi="Calibri"/>
                <w:color w:val="000000"/>
              </w:rPr>
            </w:pPr>
            <w:r>
              <w:rPr>
                <w:rFonts w:ascii="Calibri" w:eastAsia="Times New Roman" w:hAnsi="Calibri"/>
                <w:color w:val="000000"/>
              </w:rPr>
              <w:t>22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6C137DA" w14:textId="77777777" w:rsidR="007348C0" w:rsidRDefault="007348C0">
            <w:pPr>
              <w:jc w:val="center"/>
              <w:rPr>
                <w:rFonts w:ascii="Calibri" w:eastAsia="Times New Roman" w:hAnsi="Calibri"/>
                <w:color w:val="000000"/>
              </w:rPr>
            </w:pPr>
            <w:r>
              <w:rPr>
                <w:rFonts w:ascii="Calibri" w:eastAsia="Times New Roman" w:hAnsi="Calibri"/>
                <w:color w:val="000000"/>
              </w:rPr>
              <w:t>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5D8880B5" w14:textId="77777777" w:rsidR="007348C0" w:rsidRDefault="007348C0">
            <w:pPr>
              <w:jc w:val="center"/>
              <w:rPr>
                <w:rFonts w:ascii="Calibri" w:eastAsia="Times New Roman" w:hAnsi="Calibri"/>
                <w:color w:val="000000"/>
              </w:rPr>
            </w:pPr>
            <w:r>
              <w:rPr>
                <w:rFonts w:ascii="Calibri" w:eastAsia="Times New Roman" w:hAnsi="Calibri"/>
                <w:color w:val="000000"/>
              </w:rPr>
              <w:t>512</w:t>
            </w:r>
          </w:p>
        </w:tc>
      </w:tr>
      <w:tr w:rsidR="007348C0" w14:paraId="64093273" w14:textId="77777777" w:rsidTr="6AFAE7CD">
        <w:trPr>
          <w:divId w:val="605574569"/>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0B871F5" w14:textId="77777777" w:rsidR="007348C0" w:rsidRDefault="007348C0">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EF89599" w14:textId="77777777" w:rsidR="007348C0" w:rsidRDefault="007348C0">
            <w:pPr>
              <w:jc w:val="center"/>
              <w:rPr>
                <w:rFonts w:ascii="Calibri" w:eastAsia="Times New Roman" w:hAnsi="Calibri"/>
                <w:color w:val="000000"/>
              </w:rPr>
            </w:pPr>
            <w:r>
              <w:rPr>
                <w:rFonts w:ascii="Calibri" w:eastAsia="Times New Roman" w:hAnsi="Calibri"/>
                <w:color w:val="00000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190075F" w14:textId="77777777" w:rsidR="007348C0" w:rsidRDefault="007348C0">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D77737F" w14:textId="77777777" w:rsidR="007348C0" w:rsidRDefault="007348C0">
            <w:pPr>
              <w:jc w:val="center"/>
              <w:rPr>
                <w:rFonts w:ascii="Calibri" w:eastAsia="Times New Roman" w:hAnsi="Calibri"/>
                <w:color w:val="000000"/>
              </w:rPr>
            </w:pPr>
            <w:r>
              <w:rPr>
                <w:rFonts w:ascii="Calibri" w:eastAsia="Times New Roman" w:hAnsi="Calibri"/>
                <w:color w:val="000000"/>
              </w:rPr>
              <w:t>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A969A84" w14:textId="77777777" w:rsidR="007348C0" w:rsidRDefault="007348C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3EB294F4" w14:textId="77777777" w:rsidR="007348C0" w:rsidRDefault="007348C0">
            <w:pPr>
              <w:jc w:val="center"/>
              <w:rPr>
                <w:rFonts w:ascii="Calibri" w:eastAsia="Times New Roman" w:hAnsi="Calibri"/>
                <w:color w:val="000000"/>
              </w:rPr>
            </w:pPr>
            <w:r>
              <w:rPr>
                <w:rFonts w:ascii="Calibri" w:eastAsia="Times New Roman" w:hAnsi="Calibri"/>
                <w:color w:val="000000"/>
              </w:rPr>
              <w:t>31</w:t>
            </w:r>
          </w:p>
        </w:tc>
      </w:tr>
      <w:tr w:rsidR="007348C0" w14:paraId="5ECA9F4A" w14:textId="77777777" w:rsidTr="6AFAE7CD">
        <w:trPr>
          <w:divId w:val="605574569"/>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4FE14F80" w14:textId="77777777" w:rsidR="007348C0" w:rsidRDefault="007348C0">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11B3C6A8" w14:textId="77777777" w:rsidR="007348C0" w:rsidRDefault="007348C0">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38D8D6C0" w14:textId="77777777" w:rsidR="007348C0" w:rsidRDefault="007348C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71B354AB" w14:textId="77777777" w:rsidR="007348C0" w:rsidRDefault="007348C0">
            <w:pPr>
              <w:jc w:val="center"/>
              <w:rPr>
                <w:rFonts w:ascii="Calibri" w:eastAsia="Times New Roman" w:hAnsi="Calibri"/>
                <w:color w:val="000000"/>
              </w:rPr>
            </w:pPr>
            <w:r>
              <w:rPr>
                <w:rFonts w:ascii="Calibri" w:eastAsia="Times New Roman" w:hAnsi="Calibri"/>
                <w:color w:val="000000"/>
              </w:rPr>
              <w:t>9</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7C42AEC" w14:textId="77777777" w:rsidR="007348C0" w:rsidRDefault="007348C0">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0BAF4A86" w14:textId="77777777" w:rsidR="007348C0" w:rsidRDefault="007348C0">
            <w:pPr>
              <w:jc w:val="center"/>
              <w:rPr>
                <w:rFonts w:ascii="Calibri" w:eastAsia="Times New Roman" w:hAnsi="Calibri"/>
                <w:color w:val="000000"/>
              </w:rPr>
            </w:pPr>
            <w:r>
              <w:rPr>
                <w:rFonts w:ascii="Calibri" w:eastAsia="Times New Roman" w:hAnsi="Calibri"/>
                <w:color w:val="000000"/>
              </w:rPr>
              <w:t>75</w:t>
            </w:r>
          </w:p>
        </w:tc>
      </w:tr>
    </w:tbl>
    <w:p w14:paraId="4E25ED3D" w14:textId="058EC5C1" w:rsidR="05F44699" w:rsidRDefault="05F44699" w:rsidP="4FFE5022">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01C3434E" w14:textId="6FE449A7" w:rsidR="0034207C" w:rsidRDefault="44BC26B2" w:rsidP="05F44699">
      <w:pPr>
        <w:spacing w:after="200" w:line="276" w:lineRule="auto"/>
        <w:rPr>
          <w:rFonts w:ascii="Calibri" w:eastAsia="Calibri" w:hAnsi="Calibri" w:cs="Calibri"/>
        </w:rPr>
      </w:pPr>
      <w:r w:rsidRPr="4F704E7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4F704E7D">
        <w:rPr>
          <w:rFonts w:ascii="Calibri" w:eastAsia="Calibri" w:hAnsi="Calibri" w:cs="Calibri"/>
        </w:rPr>
        <w:t xml:space="preserve"> </w:t>
      </w:r>
      <w:r w:rsidR="08F19B8D" w:rsidRPr="4F704E7D">
        <w:rPr>
          <w:rFonts w:ascii="Calibri" w:eastAsia="Calibri" w:hAnsi="Calibri" w:cs="Calibri"/>
        </w:rPr>
        <w:t xml:space="preserve"> One case reported in McCracken county was found to be a </w:t>
      </w:r>
      <w:r w:rsidR="36AAD76D" w:rsidRPr="4F704E7D">
        <w:rPr>
          <w:rFonts w:ascii="Calibri" w:eastAsia="Calibri" w:hAnsi="Calibri" w:cs="Calibri"/>
        </w:rPr>
        <w:t xml:space="preserve">Livingston Co. </w:t>
      </w:r>
      <w:r w:rsidR="0A5E9FEA" w:rsidRPr="4F704E7D">
        <w:rPr>
          <w:rFonts w:ascii="Calibri" w:eastAsia="Calibri" w:hAnsi="Calibri" w:cs="Calibri"/>
        </w:rPr>
        <w:t>c</w:t>
      </w:r>
      <w:r w:rsidR="36AAD76D" w:rsidRPr="4F704E7D">
        <w:rPr>
          <w:rFonts w:ascii="Calibri" w:eastAsia="Calibri" w:hAnsi="Calibri" w:cs="Calibri"/>
        </w:rPr>
        <w:t>ase.</w:t>
      </w:r>
      <w:r w:rsidR="58E0B77C" w:rsidRPr="4F704E7D">
        <w:rPr>
          <w:rFonts w:ascii="Calibri" w:eastAsia="Calibri" w:hAnsi="Calibri" w:cs="Calibri"/>
        </w:rPr>
        <w:t xml:space="preserve"> </w:t>
      </w:r>
      <w:r w:rsidR="5296E63E" w:rsidRPr="4F704E7D">
        <w:rPr>
          <w:rFonts w:ascii="Calibri" w:eastAsia="Calibri" w:hAnsi="Calibri" w:cs="Calibri"/>
        </w:rPr>
        <w:t>One case in Ballard county was found to be a duplicate and removed.  One case in Carlisle county was found to be a duplicate and removed.</w:t>
      </w: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2FCB4026">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2D5ABEA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2">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5">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15A27A89">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6">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890802E" w:rsidR="212B730B" w:rsidRDefault="0606E4EA" w:rsidP="3674EA50">
      <w:r w:rsidRPr="3674EA50">
        <w:rPr>
          <w:rFonts w:ascii="Century Schoolbook" w:eastAsia="Century Schoolbook" w:hAnsi="Century Schoolbook" w:cs="Century Schoolbook"/>
          <w:sz w:val="24"/>
          <w:szCs w:val="24"/>
        </w:rPr>
        <w:t xml:space="preserve"> </w:t>
      </w:r>
    </w:p>
    <w:p w14:paraId="08BEDA32" w14:textId="7E26B2F1"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5BA756B4" w14:textId="0E3818A2" w:rsidR="212B730B" w:rsidRDefault="0606E4EA" w:rsidP="3674EA50">
      <w:r w:rsidRPr="3674EA50">
        <w:rPr>
          <w:rFonts w:ascii="Century Schoolbook" w:eastAsia="Century Schoolbook" w:hAnsi="Century Schoolbook" w:cs="Century Schoolbook"/>
          <w:sz w:val="24"/>
          <w:szCs w:val="24"/>
        </w:rPr>
        <w:t>Hickman County Health Clinic</w:t>
      </w:r>
    </w:p>
    <w:p w14:paraId="411051B3" w14:textId="2D1D3971" w:rsidR="212B730B" w:rsidRDefault="0606E4EA" w:rsidP="3674EA50">
      <w:r w:rsidRPr="3674EA50">
        <w:rPr>
          <w:rFonts w:ascii="Century Schoolbook" w:eastAsia="Century Schoolbook" w:hAnsi="Century Schoolbook" w:cs="Century Schoolbook"/>
          <w:sz w:val="24"/>
          <w:szCs w:val="24"/>
        </w:rPr>
        <w:t>370 S. Washington St., Clinton, KY</w:t>
      </w:r>
    </w:p>
    <w:p w14:paraId="6DFF1C1C" w14:textId="186AB44C" w:rsidR="212B730B" w:rsidRDefault="0606E4EA" w:rsidP="3674EA50">
      <w:r w:rsidRPr="3674EA50">
        <w:rPr>
          <w:rFonts w:ascii="Century Schoolbook" w:eastAsia="Century Schoolbook" w:hAnsi="Century Schoolbook" w:cs="Century Schoolbook"/>
          <w:sz w:val="24"/>
          <w:szCs w:val="24"/>
        </w:rPr>
        <w:t xml:space="preserve"> </w:t>
      </w:r>
    </w:p>
    <w:p w14:paraId="399008D9" w14:textId="15420098"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7,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755EE0F2" w14:textId="673CEBE9" w:rsidR="212B730B" w:rsidRDefault="0606E4EA" w:rsidP="3674EA50">
      <w:r w:rsidRPr="3674EA50">
        <w:rPr>
          <w:rFonts w:ascii="Century Schoolbook" w:eastAsia="Century Schoolbook" w:hAnsi="Century Schoolbook" w:cs="Century Schoolbook"/>
          <w:sz w:val="24"/>
          <w:szCs w:val="24"/>
        </w:rPr>
        <w:t>Carlisle County Health Clinic</w:t>
      </w:r>
    </w:p>
    <w:p w14:paraId="714ADD29" w14:textId="3AB94FCF" w:rsidR="212B730B" w:rsidRDefault="0606E4EA" w:rsidP="3674EA50">
      <w:r w:rsidRPr="3674EA50">
        <w:rPr>
          <w:rFonts w:ascii="Century Schoolbook" w:eastAsia="Century Schoolbook" w:hAnsi="Century Schoolbook" w:cs="Century Schoolbook"/>
          <w:sz w:val="24"/>
          <w:szCs w:val="24"/>
        </w:rPr>
        <w:t>62 John Roberts Drive, Bardwell, KY</w:t>
      </w:r>
    </w:p>
    <w:p w14:paraId="2D2A8682" w14:textId="5ED78267" w:rsidR="212B730B" w:rsidRDefault="0606E4EA" w:rsidP="3674EA50">
      <w:r w:rsidRPr="3674EA50">
        <w:rPr>
          <w:rFonts w:ascii="Century Schoolbook" w:eastAsia="Century Schoolbook" w:hAnsi="Century Schoolbook" w:cs="Century Schoolbook"/>
          <w:sz w:val="24"/>
          <w:szCs w:val="24"/>
        </w:rPr>
        <w:t xml:space="preserve"> </w:t>
      </w:r>
    </w:p>
    <w:p w14:paraId="25BBEF47" w14:textId="52946C8B"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8,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148C9523" w14:textId="3273B9CD" w:rsidR="212B730B" w:rsidRDefault="0606E4EA" w:rsidP="3674EA50">
      <w:r w:rsidRPr="3674EA50">
        <w:rPr>
          <w:rFonts w:ascii="Century Schoolbook" w:eastAsia="Century Schoolbook" w:hAnsi="Century Schoolbook" w:cs="Century Schoolbook"/>
          <w:sz w:val="24"/>
          <w:szCs w:val="24"/>
        </w:rPr>
        <w:t>Purchase District Health Department</w:t>
      </w:r>
    </w:p>
    <w:p w14:paraId="61585562" w14:textId="1349CEA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0F5080F" w14:textId="1F865658" w:rsidR="212B730B" w:rsidRDefault="0606E4EA" w:rsidP="3674EA50">
      <w:r w:rsidRPr="3674EA50">
        <w:rPr>
          <w:rFonts w:ascii="Century Schoolbook" w:eastAsia="Century Schoolbook" w:hAnsi="Century Schoolbook" w:cs="Century Schoolbook"/>
          <w:sz w:val="24"/>
          <w:szCs w:val="24"/>
        </w:rPr>
        <w:t xml:space="preserve"> </w:t>
      </w:r>
    </w:p>
    <w:p w14:paraId="5F377AF6" w14:textId="288CE68F"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11,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A0C2BF" w14:textId="30F5194C" w:rsidR="212B730B" w:rsidRDefault="0606E4EA" w:rsidP="3674EA50">
      <w:r w:rsidRPr="3674EA50">
        <w:rPr>
          <w:rFonts w:ascii="Century Schoolbook" w:eastAsia="Century Schoolbook" w:hAnsi="Century Schoolbook" w:cs="Century Schoolbook"/>
          <w:sz w:val="24"/>
          <w:szCs w:val="24"/>
        </w:rPr>
        <w:t>Ballard County Health Clinic</w:t>
      </w:r>
    </w:p>
    <w:p w14:paraId="06FB85CE" w14:textId="106B0077" w:rsidR="212B730B" w:rsidRDefault="0606E4EA" w:rsidP="3674EA50">
      <w:r w:rsidRPr="3674EA50">
        <w:rPr>
          <w:rFonts w:ascii="Century Schoolbook" w:eastAsia="Century Schoolbook" w:hAnsi="Century Schoolbook" w:cs="Century Schoolbook"/>
          <w:sz w:val="24"/>
          <w:szCs w:val="24"/>
        </w:rPr>
        <w:t>198 Bluegrass Dr., LaCenter, KY</w:t>
      </w:r>
    </w:p>
    <w:p w14:paraId="3C9AC4D1" w14:textId="7E2D24FC" w:rsidR="212B730B" w:rsidRDefault="0606E4EA" w:rsidP="3674EA50">
      <w:r w:rsidRPr="3674EA50">
        <w:rPr>
          <w:rFonts w:ascii="Century Schoolbook" w:eastAsia="Century Schoolbook" w:hAnsi="Century Schoolbook" w:cs="Century Schoolbook"/>
          <w:sz w:val="24"/>
          <w:szCs w:val="24"/>
        </w:rPr>
        <w:t xml:space="preserve"> </w:t>
      </w:r>
    </w:p>
    <w:p w14:paraId="0BEA9EFD" w14:textId="043797F3"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Tuesday-Friday, Jan.12-15, 2021 9:00 – 12:00</w:t>
      </w:r>
      <w:r w:rsidR="212B730B">
        <w:tab/>
      </w:r>
    </w:p>
    <w:p w14:paraId="2B564C2B" w14:textId="76F56891" w:rsidR="212B730B" w:rsidRDefault="0606E4EA" w:rsidP="3674EA50">
      <w:r w:rsidRPr="3674EA50">
        <w:rPr>
          <w:rFonts w:ascii="Century Schoolbook" w:eastAsia="Century Schoolbook" w:hAnsi="Century Schoolbook" w:cs="Century Schoolbook"/>
          <w:sz w:val="24"/>
          <w:szCs w:val="24"/>
        </w:rPr>
        <w:t>Purchase District Health Department</w:t>
      </w:r>
    </w:p>
    <w:p w14:paraId="6B4F36B4" w14:textId="0052F474" w:rsidR="212B730B" w:rsidRDefault="0606E4EA" w:rsidP="3674EA50">
      <w:r w:rsidRPr="3674EA50">
        <w:rPr>
          <w:rFonts w:ascii="Century Schoolbook" w:eastAsia="Century Schoolbook" w:hAnsi="Century Schoolbook" w:cs="Century Schoolbook"/>
          <w:sz w:val="24"/>
          <w:szCs w:val="24"/>
        </w:rPr>
        <w:t>916 Kentucky Ave., Paducah, KY</w:t>
      </w:r>
    </w:p>
    <w:p w14:paraId="34E69DA7" w14:textId="1C55D532" w:rsidR="212B730B" w:rsidRDefault="0606E4EA" w:rsidP="3674EA50">
      <w:r w:rsidRPr="3674EA50">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19,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198 Bluegrass Dr., LaCenter,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BABC" w14:textId="77777777" w:rsidR="003710D0" w:rsidRDefault="003710D0" w:rsidP="00934A48">
      <w:pPr>
        <w:spacing w:after="0" w:line="240" w:lineRule="auto"/>
      </w:pPr>
      <w:r>
        <w:separator/>
      </w:r>
    </w:p>
  </w:endnote>
  <w:endnote w:type="continuationSeparator" w:id="0">
    <w:p w14:paraId="77CFC3C9" w14:textId="77777777" w:rsidR="003710D0" w:rsidRDefault="003710D0" w:rsidP="00934A48">
      <w:pPr>
        <w:spacing w:after="0" w:line="240" w:lineRule="auto"/>
      </w:pPr>
      <w:r>
        <w:continuationSeparator/>
      </w:r>
    </w:p>
  </w:endnote>
  <w:endnote w:type="continuationNotice" w:id="1">
    <w:p w14:paraId="5015159D" w14:textId="77777777" w:rsidR="003710D0" w:rsidRDefault="00371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E7E58" w14:textId="77777777" w:rsidR="003710D0" w:rsidRDefault="003710D0" w:rsidP="00934A48">
      <w:pPr>
        <w:spacing w:after="0" w:line="240" w:lineRule="auto"/>
      </w:pPr>
      <w:r>
        <w:separator/>
      </w:r>
    </w:p>
  </w:footnote>
  <w:footnote w:type="continuationSeparator" w:id="0">
    <w:p w14:paraId="0868D0EA" w14:textId="77777777" w:rsidR="003710D0" w:rsidRDefault="003710D0" w:rsidP="00934A48">
      <w:pPr>
        <w:spacing w:after="0" w:line="240" w:lineRule="auto"/>
      </w:pPr>
      <w:r>
        <w:continuationSeparator/>
      </w:r>
    </w:p>
  </w:footnote>
  <w:footnote w:type="continuationNotice" w:id="1">
    <w:p w14:paraId="3FE58547" w14:textId="77777777" w:rsidR="003710D0" w:rsidRDefault="003710D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15BE65"/>
    <w:rsid w:val="5D1AB7BD"/>
    <w:rsid w:val="5D2A1A41"/>
    <w:rsid w:val="5D50328E"/>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chaseheal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kycovid19.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cdc.gov/coronavirus/2019-ncov/vaccines/"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govstatus.egov.com/ky-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6538</Characters>
  <Application>Microsoft Office Word</Application>
  <DocSecurity>4</DocSecurity>
  <Lines>54</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450</cp:revision>
  <dcterms:created xsi:type="dcterms:W3CDTF">2020-08-31T18:14:00Z</dcterms:created>
  <dcterms:modified xsi:type="dcterms:W3CDTF">2021-01-08T12:36:00Z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